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85" w:rsidRPr="00EE7E85" w:rsidRDefault="00EE7E85" w:rsidP="00EE7E85">
      <w:pPr>
        <w:spacing w:after="0" w:line="240" w:lineRule="auto"/>
        <w:rPr>
          <w:rFonts w:ascii="Verdana" w:eastAsia="Times New Roman" w:hAnsi="Verdana" w:cs="Arial"/>
          <w:color w:val="1A1917"/>
          <w:sz w:val="20"/>
          <w:szCs w:val="20"/>
        </w:rPr>
      </w:pPr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The Briggs bodied '36-39 Fords and </w:t>
      </w:r>
      <w:proofErr w:type="spell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ChryCo</w:t>
      </w:r>
      <w:proofErr w:type="spell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convertible, (Plymouth) used a very </w:t>
      </w:r>
      <w:proofErr w:type="spell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sitmilar</w:t>
      </w:r>
      <w:proofErr w:type="spell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door window track assembly. </w:t>
      </w:r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 xml:space="preserve">I am just finishing up the restoration of a '39 </w:t>
      </w:r>
      <w:proofErr w:type="spell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Plym</w:t>
      </w:r>
      <w:proofErr w:type="spell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</w:t>
      </w:r>
      <w:proofErr w:type="spell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conv</w:t>
      </w:r>
      <w:proofErr w:type="spell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</w:t>
      </w:r>
      <w:proofErr w:type="spell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cpe</w:t>
      </w:r>
      <w:proofErr w:type="spell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>. When it came to the windows we hit a stone wall trying to find insulation material for the tracks and rollers for the window frame.</w:t>
      </w:r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>I finally had the rollers made by a machinist... my glass man wanted to modify the tracks to use later model U channel... I nixed that idea.</w:t>
      </w:r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 xml:space="preserve">Looking through part supply books I finally found 3/4" x 1/8" felt in Restoration </w:t>
      </w:r>
      <w:proofErr w:type="spell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Specialities</w:t>
      </w:r>
      <w:proofErr w:type="spell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catalog. It was very easy to cut the felt down to 5/16</w:t>
      </w:r>
      <w:proofErr w:type="gram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" .</w:t>
      </w:r>
      <w:proofErr w:type="gram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 xml:space="preserve">The big problem is to get the felt into the crimped groove/channel. The metal is </w:t>
      </w:r>
      <w:proofErr w:type="gram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to</w:t>
      </w:r>
      <w:proofErr w:type="gram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thick to open the channel, if you do bend it open, it is near impossible to re-crimp it closed. It is also near impossible to glue the felt into the channel. </w:t>
      </w:r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>After many hours of trying various methods to insert the felt into the channel I finally came up with a clamping devise that I made out of two pieces of 3/16" x 5/8" flat bar stock steel. I placed the precut felt onto the one plate, placed the other plate over the felt and clamped the two together using C clamps. I tightened the clamps down as tight as I could.... left the clamps in place for several hours, removed the clamps and quickly placed the felt into the groove... The whole process took just a couple of minutes</w:t>
      </w:r>
      <w:proofErr w:type="gram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..</w:t>
      </w:r>
      <w:proofErr w:type="gram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The felt quickly expanded to fill the </w:t>
      </w:r>
      <w:proofErr w:type="gramStart"/>
      <w:r w:rsidRPr="00EE7E85">
        <w:rPr>
          <w:rFonts w:ascii="Verdana" w:eastAsia="Times New Roman" w:hAnsi="Verdana" w:cs="Arial"/>
          <w:color w:val="1A1917"/>
          <w:sz w:val="20"/>
          <w:szCs w:val="20"/>
        </w:rPr>
        <w:t>grove,</w:t>
      </w:r>
      <w:proofErr w:type="gramEnd"/>
      <w:r w:rsidRPr="00EE7E85">
        <w:rPr>
          <w:rFonts w:ascii="Verdana" w:eastAsia="Times New Roman" w:hAnsi="Verdana" w:cs="Arial"/>
          <w:color w:val="1A1917"/>
          <w:sz w:val="20"/>
          <w:szCs w:val="20"/>
        </w:rPr>
        <w:t xml:space="preserve"> I then re-crimped the ends of the track to secure the felt.</w:t>
      </w:r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>My car still had some of the felt in the wind tract so I knew that they were not glued in, only crimped on the ends of the tract.</w:t>
      </w:r>
      <w:r w:rsidRPr="00EE7E85">
        <w:rPr>
          <w:rFonts w:ascii="Verdana" w:eastAsia="Times New Roman" w:hAnsi="Verdana" w:cs="Arial"/>
          <w:color w:val="1A1917"/>
          <w:sz w:val="20"/>
          <w:szCs w:val="20"/>
        </w:rPr>
        <w:br/>
        <w:t xml:space="preserve">In the last couple of years I have done some other cars for fellow car nuts. </w:t>
      </w:r>
    </w:p>
    <w:p w:rsidR="00B872A8" w:rsidRDefault="00B872A8"/>
    <w:sectPr w:rsidR="00B872A8" w:rsidSect="00B87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E85"/>
    <w:rsid w:val="00B872A8"/>
    <w:rsid w:val="00E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2011-07-08T12:22:00Z</dcterms:created>
  <dcterms:modified xsi:type="dcterms:W3CDTF">2011-07-08T12:23:00Z</dcterms:modified>
</cp:coreProperties>
</file>